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E6D6" w14:textId="77777777" w:rsidR="00463145" w:rsidRDefault="00040A4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GOBIERNO DE CHILE MINISTERIO DE EDUCACIÓN</w:t>
      </w:r>
    </w:p>
    <w:p w14:paraId="1DBD632E" w14:textId="77777777" w:rsidR="00463145" w:rsidRDefault="00040A4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UNIVERSIDAD DEL BIO-BIO</w:t>
      </w:r>
    </w:p>
    <w:p w14:paraId="0592A179" w14:textId="77777777" w:rsidR="00463145" w:rsidRDefault="00463145">
      <w:pPr>
        <w:rPr>
          <w:rFonts w:ascii="Calibri" w:eastAsia="Calibri" w:hAnsi="Calibri" w:cs="Calibri"/>
        </w:rPr>
      </w:pPr>
    </w:p>
    <w:tbl>
      <w:tblPr>
        <w:tblStyle w:val="a6"/>
        <w:tblW w:w="881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6521"/>
      </w:tblGrid>
      <w:tr w:rsidR="00463145" w14:paraId="5B33F903" w14:textId="77777777">
        <w:trPr>
          <w:trHeight w:val="705"/>
        </w:trPr>
        <w:tc>
          <w:tcPr>
            <w:tcW w:w="8814" w:type="dxa"/>
            <w:gridSpan w:val="2"/>
          </w:tcPr>
          <w:p w14:paraId="6549568D" w14:textId="77777777" w:rsidR="00463145" w:rsidRDefault="00040A4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LLAMADO A CONCURSO INTERNO Y EXTERNO</w:t>
            </w:r>
          </w:p>
          <w:p w14:paraId="498A56E2" w14:textId="77777777" w:rsidR="00463145" w:rsidRDefault="00040A48">
            <w:pPr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Ingeniero Civil</w:t>
            </w:r>
          </w:p>
        </w:tc>
      </w:tr>
      <w:tr w:rsidR="00463145" w14:paraId="3F3129C5" w14:textId="77777777">
        <w:trPr>
          <w:trHeight w:val="875"/>
        </w:trPr>
        <w:tc>
          <w:tcPr>
            <w:tcW w:w="2293" w:type="dxa"/>
          </w:tcPr>
          <w:p w14:paraId="73E4CAEB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PROYECTO</w:t>
            </w:r>
          </w:p>
        </w:tc>
        <w:tc>
          <w:tcPr>
            <w:tcW w:w="6521" w:type="dxa"/>
          </w:tcPr>
          <w:p w14:paraId="2B49899E" w14:textId="77777777" w:rsidR="00463145" w:rsidRDefault="00040A48">
            <w:pPr>
              <w:ind w:left="138" w:right="159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Fortalecimiento de la Salud en el territorio: formación profesional y generación de conocimiento, CÓDIGO UBB20993.</w:t>
            </w:r>
          </w:p>
        </w:tc>
      </w:tr>
      <w:tr w:rsidR="00463145" w14:paraId="5ADA4385" w14:textId="77777777">
        <w:trPr>
          <w:trHeight w:val="537"/>
        </w:trPr>
        <w:tc>
          <w:tcPr>
            <w:tcW w:w="2293" w:type="dxa"/>
          </w:tcPr>
          <w:p w14:paraId="5C1C4D52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SERVICIO</w:t>
            </w:r>
          </w:p>
        </w:tc>
        <w:tc>
          <w:tcPr>
            <w:tcW w:w="6521" w:type="dxa"/>
          </w:tcPr>
          <w:p w14:paraId="44CF2C10" w14:textId="77777777" w:rsidR="00463145" w:rsidRDefault="00040A48">
            <w:pPr>
              <w:ind w:left="138" w:right="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Llamase a concurso para proveer el servicio de Ingeniero Civil.</w:t>
            </w:r>
          </w:p>
        </w:tc>
      </w:tr>
      <w:tr w:rsidR="00463145" w14:paraId="73FCC327" w14:textId="77777777">
        <w:trPr>
          <w:trHeight w:val="1530"/>
        </w:trPr>
        <w:tc>
          <w:tcPr>
            <w:tcW w:w="2293" w:type="dxa"/>
          </w:tcPr>
          <w:p w14:paraId="025D19C4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</w:t>
            </w:r>
          </w:p>
        </w:tc>
        <w:tc>
          <w:tcPr>
            <w:tcW w:w="6521" w:type="dxa"/>
          </w:tcPr>
          <w:p w14:paraId="48B21C84" w14:textId="31C00F9E" w:rsidR="00463145" w:rsidRDefault="00040A48">
            <w:pPr>
              <w:ind w:left="138" w:right="17"/>
              <w:jc w:val="both"/>
              <w:rPr>
                <w:rFonts w:ascii="Calibri" w:eastAsia="Calibri" w:hAnsi="Calibri" w:cs="Calibri"/>
              </w:rPr>
            </w:pPr>
            <w:bookmarkStart w:id="0" w:name="_heading=h.1fob9te" w:colFirst="0" w:colLast="0"/>
            <w:bookmarkEnd w:id="0"/>
            <w:r>
              <w:rPr>
                <w:rFonts w:ascii="Calibri" w:eastAsia="Calibri" w:hAnsi="Calibri" w:cs="Calibri"/>
              </w:rPr>
              <w:t xml:space="preserve">Se requiere la contratación de un/una profesional Ingeniero/a Civil, con deseables postgrados, cursos y diplomados de perfeccionamiento en el área. El o la profesional deberá colaborar en el proyecto UBB20993, en fortalecer el área de Salud en el territorio. El o la profesional aportará con su trabajo en el fortalecimiento del Departamento de Proyectos y Construcciones de la Universidad del Bío-Bío. </w:t>
            </w:r>
          </w:p>
        </w:tc>
      </w:tr>
      <w:tr w:rsidR="00463145" w14:paraId="64F8202B" w14:textId="77777777">
        <w:trPr>
          <w:trHeight w:val="803"/>
        </w:trPr>
        <w:tc>
          <w:tcPr>
            <w:tcW w:w="2293" w:type="dxa"/>
          </w:tcPr>
          <w:p w14:paraId="42D79FC9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DESCRIPCIÓN Y</w:t>
            </w:r>
          </w:p>
          <w:p w14:paraId="6519BC28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REQUISITOS DEL SERVICIO</w:t>
            </w:r>
          </w:p>
        </w:tc>
        <w:tc>
          <w:tcPr>
            <w:tcW w:w="6521" w:type="dxa"/>
          </w:tcPr>
          <w:p w14:paraId="27543814" w14:textId="77777777" w:rsidR="00463145" w:rsidRDefault="00040A48">
            <w:pPr>
              <w:ind w:left="138" w:right="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cuenta con dependencia jerárquica, sin embargo, reporta las tareas y acciones al director del Proyecto UBB20993.</w:t>
            </w:r>
          </w:p>
        </w:tc>
      </w:tr>
      <w:tr w:rsidR="00463145" w14:paraId="6C442E25" w14:textId="77777777">
        <w:trPr>
          <w:trHeight w:val="806"/>
        </w:trPr>
        <w:tc>
          <w:tcPr>
            <w:tcW w:w="2293" w:type="dxa"/>
          </w:tcPr>
          <w:p w14:paraId="1DF707B6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PLAZO DE CONTRATACIÓN Y</w:t>
            </w:r>
          </w:p>
          <w:p w14:paraId="28EF8EC9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JORNADA DE TRABAJO</w:t>
            </w:r>
          </w:p>
        </w:tc>
        <w:tc>
          <w:tcPr>
            <w:tcW w:w="6521" w:type="dxa"/>
          </w:tcPr>
          <w:p w14:paraId="09457B4E" w14:textId="77777777" w:rsidR="00463145" w:rsidRDefault="00040A48">
            <w:pPr>
              <w:ind w:left="138" w:right="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Mayo 2022 a </w:t>
            </w:r>
            <w:proofErr w:type="gramStart"/>
            <w:r>
              <w:rPr>
                <w:rFonts w:ascii="Calibri" w:eastAsia="Calibri" w:hAnsi="Calibri" w:cs="Calibri"/>
              </w:rPr>
              <w:t>Diciembre</w:t>
            </w:r>
            <w:proofErr w:type="gramEnd"/>
            <w:r>
              <w:rPr>
                <w:rFonts w:ascii="Calibri" w:eastAsia="Calibri" w:hAnsi="Calibri" w:cs="Calibri"/>
              </w:rPr>
              <w:t xml:space="preserve"> 2022.</w:t>
            </w:r>
          </w:p>
          <w:p w14:paraId="49982159" w14:textId="77777777" w:rsidR="00463145" w:rsidRDefault="00040A48">
            <w:pPr>
              <w:ind w:left="138" w:right="17"/>
              <w:jc w:val="both"/>
              <w:rPr>
                <w:rFonts w:ascii="Calibri" w:eastAsia="Calibri" w:hAnsi="Calibri" w:cs="Calibri"/>
              </w:rPr>
            </w:pPr>
            <w:bookmarkStart w:id="1" w:name="_heading=h.3znysh7" w:colFirst="0" w:colLast="0"/>
            <w:bookmarkEnd w:id="1"/>
            <w:r>
              <w:rPr>
                <w:rFonts w:ascii="Calibri" w:eastAsia="Calibri" w:hAnsi="Calibri" w:cs="Calibri"/>
              </w:rPr>
              <w:t>Jornada de 44 horas semanales.</w:t>
            </w:r>
          </w:p>
        </w:tc>
      </w:tr>
      <w:tr w:rsidR="00463145" w14:paraId="6F60B50D" w14:textId="77777777">
        <w:trPr>
          <w:trHeight w:val="699"/>
        </w:trPr>
        <w:tc>
          <w:tcPr>
            <w:tcW w:w="2293" w:type="dxa"/>
          </w:tcPr>
          <w:p w14:paraId="0EAB20FA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LABORES ESPECÍFICAS</w:t>
            </w:r>
          </w:p>
        </w:tc>
        <w:tc>
          <w:tcPr>
            <w:tcW w:w="6521" w:type="dxa"/>
          </w:tcPr>
          <w:p w14:paraId="561CE113" w14:textId="77777777" w:rsidR="00463145" w:rsidRDefault="00040A48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 profesional deberá colaborar en el desarrollo del proyecto de Estructura y Sanitario para los edificios Centro de simulación clínica en el campus Fernando May de la Universidad del Bío-Bío y Centro de operaciones prácticas en terreno que adquirirá la Universidad. Correspondiéndole realizar las siguientes funciones:</w:t>
            </w:r>
          </w:p>
          <w:p w14:paraId="2CF36FF8" w14:textId="77777777" w:rsidR="00463145" w:rsidRDefault="00463145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1B3D4F" w14:textId="77777777" w:rsidR="00463145" w:rsidRDefault="00040A48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A.- Especialidad Estructura: (planos en formato DWG)</w:t>
            </w:r>
          </w:p>
          <w:p w14:paraId="3A0BCCBA" w14:textId="77777777" w:rsidR="00463145" w:rsidRDefault="00463145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1B9CAEB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Modelamiento estructural.</w:t>
            </w:r>
          </w:p>
          <w:p w14:paraId="7FAA80EB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Análisis sísmico.</w:t>
            </w:r>
          </w:p>
          <w:p w14:paraId="4B20B8C6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Diseño de vigas, pilares y muros.</w:t>
            </w:r>
          </w:p>
          <w:p w14:paraId="415D5215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Diseño de fundaciones y losas.</w:t>
            </w:r>
          </w:p>
          <w:p w14:paraId="3422B46A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Diseño de cubierta.</w:t>
            </w:r>
          </w:p>
          <w:p w14:paraId="3270169B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Planta de fundaciones, estructura, techumbre y detalles.</w:t>
            </w:r>
          </w:p>
          <w:p w14:paraId="112018D2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Detalle de pilares, muros y vigas.</w:t>
            </w:r>
          </w:p>
          <w:p w14:paraId="1764E1F8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Elevaciones principales de la estructura.</w:t>
            </w:r>
          </w:p>
          <w:p w14:paraId="143DAAFB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Memoria de cálculo estructural y EETT. </w:t>
            </w:r>
          </w:p>
          <w:p w14:paraId="1CD52864" w14:textId="77777777" w:rsidR="00463145" w:rsidRDefault="00040A48">
            <w:pPr>
              <w:widowControl/>
              <w:numPr>
                <w:ilvl w:val="0"/>
                <w:numId w:val="1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Aprobación ante revisor de cálculo estructural.</w:t>
            </w:r>
          </w:p>
          <w:p w14:paraId="387B4990" w14:textId="77777777" w:rsidR="00463145" w:rsidRDefault="00463145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CC1ECDB" w14:textId="77777777" w:rsidR="00463145" w:rsidRDefault="00040A48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B.- Especialidad Sanitaria: AGUA POTABLE Y ALCANTARILLADO AGUA POTABLE (Planos en formato DWG)</w:t>
            </w:r>
          </w:p>
          <w:p w14:paraId="66A87BB3" w14:textId="77777777" w:rsidR="00463145" w:rsidRDefault="00463145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89E82D4" w14:textId="77777777" w:rsidR="00463145" w:rsidRDefault="00040A48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Agua Potable:</w:t>
            </w:r>
          </w:p>
          <w:p w14:paraId="240DE213" w14:textId="77777777" w:rsidR="00463145" w:rsidRDefault="00040A48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43A6AB53" w14:textId="77777777" w:rsidR="00463145" w:rsidRDefault="00040A48">
            <w:pPr>
              <w:widowControl/>
              <w:numPr>
                <w:ilvl w:val="0"/>
                <w:numId w:val="3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Elaboración Proyecto de Agua Potable.</w:t>
            </w:r>
          </w:p>
          <w:p w14:paraId="6C07605F" w14:textId="77777777" w:rsidR="00463145" w:rsidRDefault="00040A48">
            <w:pPr>
              <w:widowControl/>
              <w:numPr>
                <w:ilvl w:val="0"/>
                <w:numId w:val="3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Elaboración Memoria de Cálculo.</w:t>
            </w:r>
          </w:p>
          <w:p w14:paraId="720918D1" w14:textId="77777777" w:rsidR="00463145" w:rsidRDefault="00040A48">
            <w:pPr>
              <w:widowControl/>
              <w:numPr>
                <w:ilvl w:val="0"/>
                <w:numId w:val="3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Especificaciones Técnicas. </w:t>
            </w:r>
          </w:p>
          <w:p w14:paraId="6209F0F3" w14:textId="77777777" w:rsidR="00463145" w:rsidRDefault="00040A48">
            <w:pPr>
              <w:widowControl/>
              <w:numPr>
                <w:ilvl w:val="0"/>
                <w:numId w:val="3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Elaboración de carpeta para Aprobación de Proyecto de Agua Potable. </w:t>
            </w:r>
          </w:p>
          <w:p w14:paraId="326D9131" w14:textId="77777777" w:rsidR="00463145" w:rsidRDefault="00463145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67C265" w14:textId="77777777" w:rsidR="00463145" w:rsidRDefault="00040A48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Alcantarillado:</w:t>
            </w:r>
          </w:p>
          <w:p w14:paraId="17995C02" w14:textId="77777777" w:rsidR="00463145" w:rsidRDefault="00463145">
            <w:pPr>
              <w:widowControl/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16B7EDB" w14:textId="77777777" w:rsidR="00463145" w:rsidRDefault="00040A48">
            <w:pPr>
              <w:widowControl/>
              <w:numPr>
                <w:ilvl w:val="0"/>
                <w:numId w:val="2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Elaboración Proyecto de Alcantarillado.</w:t>
            </w:r>
          </w:p>
          <w:p w14:paraId="43EE985C" w14:textId="77777777" w:rsidR="00463145" w:rsidRDefault="00040A48">
            <w:pPr>
              <w:widowControl/>
              <w:numPr>
                <w:ilvl w:val="0"/>
                <w:numId w:val="2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Elaboración Memoria de Cálculo.</w:t>
            </w:r>
          </w:p>
          <w:p w14:paraId="3357E48E" w14:textId="77777777" w:rsidR="00463145" w:rsidRDefault="00040A48">
            <w:pPr>
              <w:widowControl/>
              <w:numPr>
                <w:ilvl w:val="0"/>
                <w:numId w:val="2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Especificaciones Técnicas.</w:t>
            </w:r>
          </w:p>
          <w:p w14:paraId="4DE7DAFA" w14:textId="77777777" w:rsidR="00463145" w:rsidRDefault="00040A48">
            <w:pPr>
              <w:widowControl/>
              <w:numPr>
                <w:ilvl w:val="0"/>
                <w:numId w:val="2"/>
              </w:numPr>
              <w:tabs>
                <w:tab w:val="left" w:pos="1349"/>
                <w:tab w:val="right" w:pos="2268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Elaboración de carpeta para Aprobación de Proyecto de Alcantarillado.</w:t>
            </w:r>
          </w:p>
          <w:p w14:paraId="52C875EC" w14:textId="77777777" w:rsidR="00463145" w:rsidRDefault="00463145">
            <w:pPr>
              <w:widowControl/>
              <w:tabs>
                <w:tab w:val="left" w:pos="1349"/>
                <w:tab w:val="right" w:pos="2268"/>
              </w:tabs>
              <w:ind w:left="7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63145" w14:paraId="0E07DD4A" w14:textId="77777777">
        <w:trPr>
          <w:trHeight w:val="416"/>
        </w:trPr>
        <w:tc>
          <w:tcPr>
            <w:tcW w:w="2293" w:type="dxa"/>
          </w:tcPr>
          <w:p w14:paraId="6C0E9726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COMPETENCIAS TÉCNICAS</w:t>
            </w:r>
          </w:p>
        </w:tc>
        <w:tc>
          <w:tcPr>
            <w:tcW w:w="6521" w:type="dxa"/>
          </w:tcPr>
          <w:p w14:paraId="06C98E82" w14:textId="77777777" w:rsidR="00463145" w:rsidRDefault="00040A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9"/>
              <w:jc w:val="both"/>
              <w:rPr>
                <w:rFonts w:ascii="Calibri" w:eastAsia="Calibri" w:hAnsi="Calibri" w:cs="Calibri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</w:rPr>
              <w:t>Nivel Educacional, Profesional Universitario: Ingeniería Civil.</w:t>
            </w:r>
          </w:p>
          <w:p w14:paraId="7D6CD4E2" w14:textId="77777777" w:rsidR="00463145" w:rsidRDefault="00040A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Deseable postgrados, cursos y certificaciones en el área.</w:t>
            </w:r>
          </w:p>
          <w:p w14:paraId="532FE321" w14:textId="77777777" w:rsidR="00463145" w:rsidRDefault="00040A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Haber trabajado en instituciones públicas y/o privadas de educación superior en el área.</w:t>
            </w:r>
          </w:p>
          <w:p w14:paraId="6F293ABC" w14:textId="21E2D880" w:rsidR="00463145" w:rsidRDefault="00760382">
            <w:pPr>
              <w:numPr>
                <w:ilvl w:val="0"/>
                <w:numId w:val="5"/>
              </w:numPr>
              <w:ind w:right="159"/>
              <w:jc w:val="both"/>
              <w:rPr>
                <w:rFonts w:ascii="Calibri" w:eastAsia="Calibri" w:hAnsi="Calibri" w:cs="Calibri"/>
              </w:rPr>
            </w:pPr>
            <w:r w:rsidRPr="00760382">
              <w:rPr>
                <w:rFonts w:ascii="Calibri" w:eastAsia="Calibri" w:hAnsi="Calibri" w:cs="Calibri"/>
              </w:rPr>
              <w:t>Dominio en software ETABS</w:t>
            </w:r>
            <w:r>
              <w:rPr>
                <w:rFonts w:ascii="Calibri" w:eastAsia="Calibri" w:hAnsi="Calibri" w:cs="Calibri"/>
              </w:rPr>
              <w:t>,</w:t>
            </w:r>
            <w:r w:rsidRPr="00760382">
              <w:rPr>
                <w:rFonts w:ascii="Calibri" w:eastAsia="Calibri" w:hAnsi="Calibri" w:cs="Calibri"/>
              </w:rPr>
              <w:t xml:space="preserve"> SAFE</w:t>
            </w:r>
            <w:r w:rsidR="00040A48">
              <w:rPr>
                <w:rFonts w:ascii="Calibri" w:eastAsia="Calibri" w:hAnsi="Calibri" w:cs="Calibri"/>
              </w:rPr>
              <w:t>, entre otros.</w:t>
            </w:r>
          </w:p>
          <w:p w14:paraId="1BBF1EA8" w14:textId="77777777" w:rsidR="00463145" w:rsidRDefault="00040A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Habilidades blandas: Alto sentido de responsabilidad y compromiso con las tareas encomendadas, trabajar en forma proactiva, equipo, bajo presión, de manera autónoma, relaciones interpersonales, entre otras.  </w:t>
            </w:r>
          </w:p>
        </w:tc>
      </w:tr>
      <w:tr w:rsidR="00463145" w14:paraId="7821A6E9" w14:textId="77777777">
        <w:trPr>
          <w:trHeight w:val="829"/>
        </w:trPr>
        <w:tc>
          <w:tcPr>
            <w:tcW w:w="2293" w:type="dxa"/>
          </w:tcPr>
          <w:p w14:paraId="5EC11395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ANTECEDENTES</w:t>
            </w:r>
          </w:p>
        </w:tc>
        <w:tc>
          <w:tcPr>
            <w:tcW w:w="6521" w:type="dxa"/>
          </w:tcPr>
          <w:p w14:paraId="301921B5" w14:textId="77777777" w:rsidR="00463145" w:rsidRDefault="00040A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9"/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3" w:name="_heading=h.30j0zll" w:colFirst="0" w:colLast="0"/>
            <w:bookmarkEnd w:id="3"/>
            <w:r>
              <w:rPr>
                <w:rFonts w:ascii="Calibri" w:eastAsia="Calibri" w:hAnsi="Calibri" w:cs="Calibri"/>
                <w:color w:val="000000"/>
              </w:rPr>
              <w:t>Currículum vitae actualizado que acredite experiencia laboral</w:t>
            </w:r>
            <w:r>
              <w:rPr>
                <w:rFonts w:ascii="Calibri" w:eastAsia="Calibri" w:hAnsi="Calibri" w:cs="Calibri"/>
              </w:rPr>
              <w:t xml:space="preserve"> en el área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F2EE9C8" w14:textId="77777777" w:rsidR="00463145" w:rsidRDefault="00040A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Copia simple del título profesional, grados académicos, diplomados, cursos y otros.</w:t>
            </w:r>
          </w:p>
          <w:p w14:paraId="55CB6D01" w14:textId="77777777" w:rsidR="00463145" w:rsidRDefault="00040A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Referencias laborales.</w:t>
            </w:r>
          </w:p>
        </w:tc>
      </w:tr>
      <w:tr w:rsidR="00463145" w14:paraId="0426AC92" w14:textId="77777777">
        <w:trPr>
          <w:trHeight w:val="829"/>
        </w:trPr>
        <w:tc>
          <w:tcPr>
            <w:tcW w:w="2293" w:type="dxa"/>
          </w:tcPr>
          <w:p w14:paraId="3E0D39E5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PROCEDIMIENTO DE SELECCIÓN Y EVALUACIÓN DE LOS ANTECEDENTES</w:t>
            </w:r>
          </w:p>
          <w:p w14:paraId="1C72ECC5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RECIBIDOS</w:t>
            </w:r>
          </w:p>
        </w:tc>
        <w:tc>
          <w:tcPr>
            <w:tcW w:w="6521" w:type="dxa"/>
          </w:tcPr>
          <w:p w14:paraId="7FF20E97" w14:textId="77777777" w:rsidR="00463145" w:rsidRDefault="00040A48">
            <w:pPr>
              <w:ind w:left="138" w:right="1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evaluación de los/as candidatos/as se hará por medio de los antecedentes presentados. La propuesta de selección requerirá la aprobación final del MINEDUC.</w:t>
            </w:r>
          </w:p>
        </w:tc>
      </w:tr>
      <w:tr w:rsidR="00463145" w14:paraId="5FDA1465" w14:textId="77777777">
        <w:trPr>
          <w:trHeight w:val="829"/>
        </w:trPr>
        <w:tc>
          <w:tcPr>
            <w:tcW w:w="2293" w:type="dxa"/>
          </w:tcPr>
          <w:p w14:paraId="5AB71E4D" w14:textId="77777777" w:rsidR="00463145" w:rsidRDefault="00040A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OBSERVACIÓN</w:t>
            </w:r>
          </w:p>
        </w:tc>
        <w:tc>
          <w:tcPr>
            <w:tcW w:w="6521" w:type="dxa"/>
          </w:tcPr>
          <w:p w14:paraId="3E1251D4" w14:textId="77777777" w:rsidR="00463145" w:rsidRDefault="00040A48">
            <w:pPr>
              <w:ind w:left="138" w:right="1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se considerarán aquellas solicitudes que no cumplan los requisitos solicitados. La comisión se reserva el derecho a dejar desierto el concurso, si los/as candidatos/as no cumplen con los requisitos exigidos.</w:t>
            </w:r>
          </w:p>
        </w:tc>
      </w:tr>
    </w:tbl>
    <w:p w14:paraId="4C4D537D" w14:textId="77777777" w:rsidR="00463145" w:rsidRDefault="00463145">
      <w:pPr>
        <w:rPr>
          <w:rFonts w:ascii="Calibri" w:eastAsia="Calibri" w:hAnsi="Calibri" w:cs="Calibri"/>
        </w:rPr>
      </w:pPr>
    </w:p>
    <w:sectPr w:rsidR="00463145">
      <w:pgSz w:w="12240" w:h="15840"/>
      <w:pgMar w:top="1420" w:right="1720" w:bottom="567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2A4"/>
    <w:multiLevelType w:val="multilevel"/>
    <w:tmpl w:val="A33CE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A770DD"/>
    <w:multiLevelType w:val="multilevel"/>
    <w:tmpl w:val="55FE6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604922"/>
    <w:multiLevelType w:val="multilevel"/>
    <w:tmpl w:val="A62C6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261F3C"/>
    <w:multiLevelType w:val="multilevel"/>
    <w:tmpl w:val="05DC3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1748FA"/>
    <w:multiLevelType w:val="multilevel"/>
    <w:tmpl w:val="C504E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3776733">
    <w:abstractNumId w:val="1"/>
  </w:num>
  <w:num w:numId="2" w16cid:durableId="1370884347">
    <w:abstractNumId w:val="3"/>
  </w:num>
  <w:num w:numId="3" w16cid:durableId="1941066313">
    <w:abstractNumId w:val="0"/>
  </w:num>
  <w:num w:numId="4" w16cid:durableId="644310651">
    <w:abstractNumId w:val="2"/>
  </w:num>
  <w:num w:numId="5" w16cid:durableId="192235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45"/>
    <w:rsid w:val="00040A48"/>
    <w:rsid w:val="00463145"/>
    <w:rsid w:val="007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45FF"/>
  <w15:docId w15:val="{36B780A9-0950-4FA4-B6AB-802E8EE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hanging="1023"/>
    </w:pPr>
    <w:rPr>
      <w:rFonts w:ascii="Trebuchet MS" w:eastAsia="Trebuchet MS" w:hAnsi="Trebuchet MS" w:cs="Trebuchet MS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3C6E2C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Qb2JddvkjNze+UxrMKHO8M+ew==">AMUW2mUAh3vHtZXTDBbZ1Ox0yBwnSZRt+kHXMCq6d0rbhNdpPWdLkVjCCOvHKTcYTshiB4nGCzAE9KhhCNopUxwD+HO0aIZ9IjTvwGALpgbe0F5FOJq9yExoaxosTo9MKiCBRbzisMsDtO8OcwiCDDBsDP/BVRU0VkiGfJ4+JLZeF2SBWKW3JFs=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Arriagada Campos</dc:creator>
  <cp:lastModifiedBy>LUIS  ANDRES  MARTINEZ FLORES</cp:lastModifiedBy>
  <cp:revision>3</cp:revision>
  <dcterms:created xsi:type="dcterms:W3CDTF">2021-05-31T00:23:00Z</dcterms:created>
  <dcterms:modified xsi:type="dcterms:W3CDTF">2022-05-04T21:23:00Z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